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1" w:rsidRPr="00797311" w:rsidRDefault="00797311" w:rsidP="00797311">
      <w:pPr>
        <w:rPr>
          <w:rFonts w:cstheme="minorHAnsi"/>
          <w:b/>
        </w:rPr>
      </w:pPr>
      <w:r w:rsidRPr="00797311">
        <w:rPr>
          <w:rFonts w:cstheme="minorHAnsi"/>
          <w:b/>
        </w:rPr>
        <w:t xml:space="preserve">The Gun Violence </w:t>
      </w:r>
      <w:bookmarkStart w:id="0" w:name="_GoBack"/>
      <w:bookmarkEnd w:id="0"/>
      <w:r w:rsidRPr="00797311">
        <w:rPr>
          <w:rFonts w:cstheme="minorHAnsi"/>
          <w:b/>
        </w:rPr>
        <w:t>Prevention Task Force</w:t>
      </w:r>
    </w:p>
    <w:p w:rsidR="00797311" w:rsidRPr="00797311" w:rsidRDefault="00797311">
      <w:pPr>
        <w:rPr>
          <w:rFonts w:cstheme="minorHAnsi"/>
          <w:i/>
        </w:rPr>
      </w:pPr>
      <w:r w:rsidRPr="00797311">
        <w:rPr>
          <w:rFonts w:cstheme="minorHAnsi"/>
          <w:i/>
        </w:rPr>
        <w:t xml:space="preserve">Description </w:t>
      </w:r>
    </w:p>
    <w:p w:rsidR="00797311" w:rsidRPr="00797311" w:rsidRDefault="00797311">
      <w:pPr>
        <w:rPr>
          <w:rFonts w:cstheme="minorHAnsi"/>
        </w:rPr>
      </w:pPr>
      <w:r w:rsidRPr="00797311">
        <w:rPr>
          <w:rFonts w:cstheme="minorHAnsi"/>
        </w:rPr>
        <w:t>The Gun Violence Prevention Task Force works with all stakeholder to pass common sense gun safety laws that protect the 2</w:t>
      </w:r>
      <w:r w:rsidRPr="00797311">
        <w:rPr>
          <w:rFonts w:cstheme="minorHAnsi"/>
          <w:vertAlign w:val="superscript"/>
        </w:rPr>
        <w:t>nd</w:t>
      </w:r>
      <w:r w:rsidRPr="00797311">
        <w:rPr>
          <w:rFonts w:cstheme="minorHAnsi"/>
        </w:rPr>
        <w:t xml:space="preserve"> Amendment and keep American families safe.  </w:t>
      </w:r>
    </w:p>
    <w:p w:rsidR="00DD637F" w:rsidRDefault="00DD637F" w:rsidP="00DD637F">
      <w:pPr>
        <w:rPr>
          <w:i/>
        </w:rPr>
      </w:pPr>
      <w:r>
        <w:rPr>
          <w:i/>
        </w:rPr>
        <w:t xml:space="preserve">Membership </w:t>
      </w:r>
    </w:p>
    <w:p w:rsidR="00DD637F" w:rsidRPr="00DD637F" w:rsidRDefault="00DD637F" w:rsidP="00DD637F">
      <w:pPr>
        <w:rPr>
          <w:rFonts w:cstheme="minorHAnsi"/>
        </w:rPr>
      </w:pPr>
      <w:hyperlink r:id="rId5" w:history="1">
        <w:r w:rsidRPr="00DD637F">
          <w:rPr>
            <w:rStyle w:val="Hyperlink"/>
            <w:rFonts w:cstheme="minorHAnsi"/>
          </w:rPr>
          <w:t>https://cbc.house.gov/UploadedFiles/115th_Gun_Violence_Prevention_Task_Force_MEMBERSHIP_LIST.pdf</w:t>
        </w:r>
      </w:hyperlink>
      <w:r w:rsidRPr="00DD637F">
        <w:rPr>
          <w:rFonts w:cstheme="minorHAnsi"/>
        </w:rPr>
        <w:t xml:space="preserve"> </w:t>
      </w:r>
    </w:p>
    <w:p w:rsidR="00DD637F" w:rsidRPr="00DD637F" w:rsidRDefault="00DD637F" w:rsidP="00DD637F"/>
    <w:p w:rsidR="00797311" w:rsidRPr="00797311" w:rsidRDefault="00797311">
      <w:pPr>
        <w:rPr>
          <w:rFonts w:cstheme="minorHAnsi"/>
        </w:rPr>
      </w:pPr>
    </w:p>
    <w:sectPr w:rsidR="00797311" w:rsidRPr="0079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DB4"/>
    <w:multiLevelType w:val="hybridMultilevel"/>
    <w:tmpl w:val="0F28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11"/>
    <w:rsid w:val="00671DA2"/>
    <w:rsid w:val="00797311"/>
    <w:rsid w:val="00D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455A"/>
  <w15:chartTrackingRefBased/>
  <w15:docId w15:val="{8D84F0F1-ECF7-42A4-A581-3466D58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73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7311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797311"/>
  </w:style>
  <w:style w:type="paragraph" w:styleId="ListParagraph">
    <w:name w:val="List Paragraph"/>
    <w:basedOn w:val="Normal"/>
    <w:uiPriority w:val="34"/>
    <w:qFormat/>
    <w:rsid w:val="00DD63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6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c.house.gov/UploadedFiles/115th_Gun_Violence_Prevention_Task_Force_MEMBERSHIP_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2</cp:revision>
  <dcterms:created xsi:type="dcterms:W3CDTF">2017-09-14T23:55:00Z</dcterms:created>
  <dcterms:modified xsi:type="dcterms:W3CDTF">2017-09-15T19:51:00Z</dcterms:modified>
</cp:coreProperties>
</file>