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C1" w:rsidRPr="003D2DC1" w:rsidRDefault="003D2DC1" w:rsidP="003D2DC1">
      <w:pPr>
        <w:rPr>
          <w:b/>
          <w:bCs/>
          <w:i/>
        </w:rPr>
      </w:pPr>
      <w:bookmarkStart w:id="0" w:name="_GoBack"/>
      <w:r w:rsidRPr="003D2DC1">
        <w:rPr>
          <w:b/>
          <w:bCs/>
          <w:i/>
        </w:rPr>
        <w:t>Congressional Caucus on Women’s Issues</w:t>
      </w:r>
    </w:p>
    <w:bookmarkEnd w:id="0"/>
    <w:p w:rsidR="003D2DC1" w:rsidRPr="003D2DC1" w:rsidRDefault="003D2DC1" w:rsidP="003D2DC1">
      <w:pPr>
        <w:rPr>
          <w:bCs/>
          <w:i/>
        </w:rPr>
      </w:pPr>
    </w:p>
    <w:p w:rsidR="003D2DC1" w:rsidRPr="003D2DC1" w:rsidRDefault="003D2DC1" w:rsidP="003D2DC1">
      <w:pPr>
        <w:rPr>
          <w:bCs/>
          <w:i/>
        </w:rPr>
      </w:pPr>
      <w:r w:rsidRPr="003D2DC1">
        <w:rPr>
          <w:bCs/>
          <w:i/>
        </w:rPr>
        <w:t xml:space="preserve">Description </w:t>
      </w:r>
    </w:p>
    <w:p w:rsidR="003D2DC1" w:rsidRPr="003D2DC1" w:rsidRDefault="003D2DC1" w:rsidP="003D2DC1">
      <w:pPr>
        <w:rPr>
          <w:bCs/>
          <w:i/>
        </w:rPr>
      </w:pPr>
    </w:p>
    <w:p w:rsidR="003D2DC1" w:rsidRPr="003D2DC1" w:rsidRDefault="003D2DC1" w:rsidP="003D2DC1">
      <w:pPr>
        <w:rPr>
          <w:bCs/>
        </w:rPr>
      </w:pPr>
      <w:r w:rsidRPr="003D2DC1">
        <w:rPr>
          <w:bCs/>
        </w:rPr>
        <w:t>Founded in 1977, the Congressional Caucus for Women’s Issues has been a leading advocate on issues advancing the lives of women and families. Caucus members have helped pass legislation securing tougher child support enforcement, promoting women’s health, helping women business owners, and protecting victims of domestic violence and sexual assault. The caucus works closely with the Women's Policy Inc., a nonprofit, nonpartisan public policy organization whose mission is to bring women policymakers together across party lines to work on issues of importance to women and their families.</w:t>
      </w:r>
    </w:p>
    <w:p w:rsidR="00671DA2" w:rsidRDefault="00671DA2"/>
    <w:sectPr w:rsidR="00671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03EA"/>
    <w:multiLevelType w:val="hybridMultilevel"/>
    <w:tmpl w:val="87E61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C1"/>
    <w:rsid w:val="003D2DC1"/>
    <w:rsid w:val="0067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32B3"/>
  <w15:chartTrackingRefBased/>
  <w15:docId w15:val="{64916FB0-856D-4BF2-A8E1-968E7FA4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D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96148">
      <w:bodyDiv w:val="1"/>
      <w:marLeft w:val="0"/>
      <w:marRight w:val="0"/>
      <w:marTop w:val="0"/>
      <w:marBottom w:val="0"/>
      <w:divBdr>
        <w:top w:val="none" w:sz="0" w:space="0" w:color="auto"/>
        <w:left w:val="none" w:sz="0" w:space="0" w:color="auto"/>
        <w:bottom w:val="none" w:sz="0" w:space="0" w:color="auto"/>
        <w:right w:val="none" w:sz="0" w:space="0" w:color="auto"/>
      </w:divBdr>
    </w:div>
    <w:div w:id="15350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Kamara</dc:creator>
  <cp:keywords/>
  <dc:description/>
  <cp:lastModifiedBy>Jones, Kamara</cp:lastModifiedBy>
  <cp:revision>1</cp:revision>
  <dcterms:created xsi:type="dcterms:W3CDTF">2017-09-15T01:08:00Z</dcterms:created>
  <dcterms:modified xsi:type="dcterms:W3CDTF">2017-09-15T01:11:00Z</dcterms:modified>
</cp:coreProperties>
</file>